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B4A" w:rsidRDefault="00441FFE" w:rsidP="00441FFE">
      <w:pPr>
        <w:jc w:val="center"/>
      </w:pPr>
      <w:r>
        <w:t>Literacy and Justice Session 2 Assignment 2</w:t>
      </w:r>
    </w:p>
    <w:p w:rsidR="00441FFE" w:rsidRDefault="00441FFE" w:rsidP="00441FFE">
      <w:pPr>
        <w:jc w:val="center"/>
      </w:pPr>
      <w:r>
        <w:t>Emily R. Little</w:t>
      </w:r>
    </w:p>
    <w:p w:rsidR="00441FFE" w:rsidRPr="005919A3" w:rsidRDefault="00441FFE" w:rsidP="005919A3">
      <w:pPr>
        <w:jc w:val="center"/>
        <w:rPr>
          <w:sz w:val="32"/>
          <w:szCs w:val="32"/>
        </w:rPr>
      </w:pPr>
      <w:r w:rsidRPr="005919A3">
        <w:rPr>
          <w:sz w:val="32"/>
          <w:szCs w:val="32"/>
        </w:rPr>
        <w:t>What are Formative Assessments and Why Should We Use Them?</w:t>
      </w:r>
      <w:r w:rsidRPr="005919A3">
        <w:rPr>
          <w:sz w:val="32"/>
          <w:szCs w:val="32"/>
        </w:rPr>
        <w:tab/>
        <w:t>Judith Dodge</w:t>
      </w:r>
    </w:p>
    <w:p w:rsidR="00441FFE" w:rsidRPr="00045A01" w:rsidRDefault="00441FFE" w:rsidP="00441FFE">
      <w:pPr>
        <w:rPr>
          <w:sz w:val="24"/>
          <w:szCs w:val="24"/>
        </w:rPr>
      </w:pPr>
      <w:r w:rsidRPr="00045A01">
        <w:rPr>
          <w:sz w:val="24"/>
          <w:szCs w:val="24"/>
        </w:rPr>
        <w:t>3 Important Details</w:t>
      </w:r>
    </w:p>
    <w:p w:rsidR="005919A3" w:rsidRPr="00045A01" w:rsidRDefault="005919A3" w:rsidP="00441FFE">
      <w:pPr>
        <w:rPr>
          <w:sz w:val="24"/>
          <w:szCs w:val="24"/>
        </w:rPr>
      </w:pPr>
      <w:r w:rsidRPr="00045A01">
        <w:rPr>
          <w:sz w:val="24"/>
          <w:szCs w:val="24"/>
        </w:rPr>
        <w:t>Formative assessments should be a part of daily instruction in the classroom.  The assessments should check for understanding and help the teacher to understand the next step she needs to take to assist students on the road to success.</w:t>
      </w:r>
    </w:p>
    <w:p w:rsidR="00441FFE" w:rsidRPr="00045A01" w:rsidRDefault="00441FFE" w:rsidP="00441FFE">
      <w:pPr>
        <w:rPr>
          <w:sz w:val="24"/>
          <w:szCs w:val="24"/>
        </w:rPr>
      </w:pPr>
      <w:r w:rsidRPr="00045A01">
        <w:rPr>
          <w:sz w:val="24"/>
          <w:szCs w:val="24"/>
        </w:rPr>
        <w:t xml:space="preserve">Assessments have to be used by teachers.  The assessments must be of high quality and give the students a chance to show success.  </w:t>
      </w:r>
    </w:p>
    <w:p w:rsidR="00373773" w:rsidRPr="00045A01" w:rsidRDefault="00373773" w:rsidP="00441FFE">
      <w:pPr>
        <w:rPr>
          <w:sz w:val="24"/>
          <w:szCs w:val="24"/>
        </w:rPr>
      </w:pPr>
      <w:r w:rsidRPr="00045A01">
        <w:rPr>
          <w:sz w:val="24"/>
          <w:szCs w:val="24"/>
        </w:rPr>
        <w:t>Differentiated classrooms enable teachers to teach students what they personally need.  Assessments are a way of gathering this information, but more will be needed.  As educators we must collect several different aspects to show the complete picture.  The complete picture will lead the student to success in all areas.</w:t>
      </w:r>
    </w:p>
    <w:p w:rsidR="00373773" w:rsidRPr="00045A01" w:rsidRDefault="00373773" w:rsidP="00441FFE">
      <w:pPr>
        <w:rPr>
          <w:sz w:val="24"/>
          <w:szCs w:val="24"/>
        </w:rPr>
      </w:pPr>
      <w:r w:rsidRPr="00045A01">
        <w:rPr>
          <w:sz w:val="24"/>
          <w:szCs w:val="24"/>
        </w:rPr>
        <w:t>2 Connections</w:t>
      </w:r>
    </w:p>
    <w:p w:rsidR="00373773" w:rsidRPr="00045A01" w:rsidRDefault="00373773" w:rsidP="00441FFE">
      <w:pPr>
        <w:rPr>
          <w:sz w:val="24"/>
          <w:szCs w:val="24"/>
        </w:rPr>
      </w:pPr>
      <w:r w:rsidRPr="00045A01">
        <w:rPr>
          <w:sz w:val="24"/>
          <w:szCs w:val="24"/>
        </w:rPr>
        <w:t xml:space="preserve"> Formative assessments are a must at Dannelly.  As the instructional leader, it is my job to ensure that the teachers are being taught the best way to integrate this type of assessment.  Modeling must occur along with continued support throughout the process.</w:t>
      </w:r>
    </w:p>
    <w:p w:rsidR="00373773" w:rsidRPr="00045A01" w:rsidRDefault="00045A01" w:rsidP="00441FFE">
      <w:pPr>
        <w:rPr>
          <w:sz w:val="24"/>
          <w:szCs w:val="24"/>
        </w:rPr>
      </w:pPr>
      <w:r w:rsidRPr="00045A01">
        <w:rPr>
          <w:sz w:val="24"/>
          <w:szCs w:val="24"/>
        </w:rPr>
        <w:t>The formative assessments that we use must continue throughout the year.  The information gathered must be used instead of set aside.  Instructional decisions must be made using the information gathered.</w:t>
      </w:r>
    </w:p>
    <w:p w:rsidR="00045A01" w:rsidRPr="00045A01" w:rsidRDefault="00045A01" w:rsidP="00441FFE">
      <w:pPr>
        <w:rPr>
          <w:sz w:val="24"/>
          <w:szCs w:val="24"/>
        </w:rPr>
      </w:pPr>
      <w:r w:rsidRPr="00045A01">
        <w:rPr>
          <w:sz w:val="24"/>
          <w:szCs w:val="24"/>
        </w:rPr>
        <w:t>1 Question</w:t>
      </w:r>
    </w:p>
    <w:p w:rsidR="00045A01" w:rsidRPr="00045A01" w:rsidRDefault="00045A01" w:rsidP="00441FFE">
      <w:pPr>
        <w:rPr>
          <w:sz w:val="24"/>
          <w:szCs w:val="24"/>
        </w:rPr>
      </w:pPr>
      <w:r w:rsidRPr="00045A01">
        <w:rPr>
          <w:sz w:val="24"/>
          <w:szCs w:val="24"/>
        </w:rPr>
        <w:t xml:space="preserve">How can we collect student data in a manner which will encourage teachers to analyze the information and use it regularly in the </w:t>
      </w:r>
      <w:proofErr w:type="gramStart"/>
      <w:r w:rsidRPr="00045A01">
        <w:rPr>
          <w:sz w:val="24"/>
          <w:szCs w:val="24"/>
        </w:rPr>
        <w:t>classroom.</w:t>
      </w:r>
      <w:proofErr w:type="gramEnd"/>
    </w:p>
    <w:p w:rsidR="00045A01" w:rsidRDefault="00045A01" w:rsidP="00441FFE"/>
    <w:p w:rsidR="00045A01" w:rsidRDefault="00045A01" w:rsidP="00441FFE"/>
    <w:p w:rsidR="00045A01" w:rsidRDefault="00045A01" w:rsidP="00441FFE"/>
    <w:p w:rsidR="00045A01" w:rsidRDefault="00045A01" w:rsidP="00441FFE"/>
    <w:p w:rsidR="00045A01" w:rsidRDefault="00045A01" w:rsidP="00441FFE"/>
    <w:p w:rsidR="002A282A" w:rsidRDefault="00045A01" w:rsidP="002A282A">
      <w:pPr>
        <w:jc w:val="center"/>
        <w:rPr>
          <w:sz w:val="32"/>
          <w:szCs w:val="32"/>
        </w:rPr>
      </w:pPr>
      <w:r w:rsidRPr="00045A01">
        <w:rPr>
          <w:sz w:val="32"/>
          <w:szCs w:val="32"/>
        </w:rPr>
        <w:lastRenderedPageBreak/>
        <w:t>Assessment for Learning</w:t>
      </w:r>
    </w:p>
    <w:p w:rsidR="00045A01" w:rsidRDefault="00045A01" w:rsidP="002A282A">
      <w:pPr>
        <w:jc w:val="center"/>
        <w:rPr>
          <w:sz w:val="32"/>
          <w:szCs w:val="32"/>
        </w:rPr>
      </w:pPr>
      <w:r w:rsidRPr="00045A01">
        <w:rPr>
          <w:sz w:val="32"/>
          <w:szCs w:val="32"/>
        </w:rPr>
        <w:t xml:space="preserve">Rick </w:t>
      </w:r>
      <w:proofErr w:type="spellStart"/>
      <w:r w:rsidRPr="00045A01">
        <w:rPr>
          <w:sz w:val="32"/>
          <w:szCs w:val="32"/>
        </w:rPr>
        <w:t>Stiggins</w:t>
      </w:r>
      <w:proofErr w:type="spellEnd"/>
    </w:p>
    <w:p w:rsidR="00045A01" w:rsidRDefault="00045A01" w:rsidP="00045A01">
      <w:pPr>
        <w:rPr>
          <w:sz w:val="24"/>
          <w:szCs w:val="24"/>
        </w:rPr>
      </w:pPr>
      <w:r>
        <w:rPr>
          <w:sz w:val="24"/>
          <w:szCs w:val="24"/>
        </w:rPr>
        <w:t>3 Important Details</w:t>
      </w:r>
    </w:p>
    <w:p w:rsidR="00045A01" w:rsidRDefault="00045A01" w:rsidP="00045A01">
      <w:pPr>
        <w:rPr>
          <w:sz w:val="24"/>
          <w:szCs w:val="24"/>
        </w:rPr>
      </w:pPr>
      <w:r>
        <w:rPr>
          <w:sz w:val="24"/>
          <w:szCs w:val="24"/>
        </w:rPr>
        <w:t>Assessments should be ongoing and used to find quality information to use to better the instruction.  Using assessments that are random and not ongoing will do more harm than good.</w:t>
      </w:r>
    </w:p>
    <w:p w:rsidR="00045A01" w:rsidRDefault="00045A01" w:rsidP="00045A01">
      <w:pPr>
        <w:rPr>
          <w:sz w:val="24"/>
          <w:szCs w:val="24"/>
        </w:rPr>
      </w:pPr>
      <w:r>
        <w:rPr>
          <w:sz w:val="24"/>
          <w:szCs w:val="24"/>
        </w:rPr>
        <w:t>Once assessments are completed by the students they must be shared with the student for any good to come.  Students must be informed how to do better next time.  Dialogue must occur and decisions have to be made by the educator and student to decide the best way to improve.  The student must be an active part of their educational process.</w:t>
      </w:r>
    </w:p>
    <w:p w:rsidR="00A67A03" w:rsidRDefault="00A67A03" w:rsidP="00045A01">
      <w:pPr>
        <w:rPr>
          <w:sz w:val="24"/>
          <w:szCs w:val="24"/>
        </w:rPr>
      </w:pPr>
      <w:r>
        <w:rPr>
          <w:sz w:val="24"/>
          <w:szCs w:val="24"/>
        </w:rPr>
        <w:t xml:space="preserve">Encouragement must occur throughout the educational process.  Students must understand that they are capable of learning.  </w:t>
      </w:r>
    </w:p>
    <w:p w:rsidR="00B84B8E" w:rsidRDefault="00B84B8E" w:rsidP="00045A01">
      <w:pPr>
        <w:rPr>
          <w:sz w:val="24"/>
          <w:szCs w:val="24"/>
        </w:rPr>
      </w:pPr>
    </w:p>
    <w:p w:rsidR="00B84B8E" w:rsidRDefault="00B84B8E" w:rsidP="00045A01">
      <w:pPr>
        <w:rPr>
          <w:sz w:val="24"/>
          <w:szCs w:val="24"/>
        </w:rPr>
      </w:pPr>
      <w:r>
        <w:rPr>
          <w:sz w:val="24"/>
          <w:szCs w:val="24"/>
        </w:rPr>
        <w:t>2 Connections</w:t>
      </w:r>
    </w:p>
    <w:p w:rsidR="00B84B8E" w:rsidRDefault="00B84B8E" w:rsidP="00045A01">
      <w:pPr>
        <w:rPr>
          <w:sz w:val="24"/>
          <w:szCs w:val="24"/>
        </w:rPr>
      </w:pPr>
      <w:r>
        <w:rPr>
          <w:sz w:val="24"/>
          <w:szCs w:val="24"/>
        </w:rPr>
        <w:t>Modeling along with motivation are the keys to effective use of assessments.  I, as the instructional leader, must model and motivate the faculty.  It is then the faculty member’s job to take the information into the classroom.  The teachers have to then be the cheerleaders for the students.  The teachers must encourage their students to want to succeed.</w:t>
      </w:r>
    </w:p>
    <w:p w:rsidR="00B84B8E" w:rsidRDefault="00B84B8E" w:rsidP="00045A01">
      <w:pPr>
        <w:rPr>
          <w:sz w:val="24"/>
          <w:szCs w:val="24"/>
        </w:rPr>
      </w:pPr>
      <w:r>
        <w:rPr>
          <w:sz w:val="24"/>
          <w:szCs w:val="24"/>
        </w:rPr>
        <w:t>Good Professional Development is the key to success!  We must focus on proven researched strategies.  Stressing the importance of using the data we have collected to make sound decisions is a must.</w:t>
      </w:r>
    </w:p>
    <w:p w:rsidR="00B84B8E" w:rsidRDefault="00B84B8E" w:rsidP="00045A01">
      <w:pPr>
        <w:rPr>
          <w:sz w:val="24"/>
          <w:szCs w:val="24"/>
        </w:rPr>
      </w:pPr>
      <w:r>
        <w:rPr>
          <w:sz w:val="24"/>
          <w:szCs w:val="24"/>
        </w:rPr>
        <w:t>1 Question</w:t>
      </w:r>
    </w:p>
    <w:p w:rsidR="00B84B8E" w:rsidRPr="00045A01" w:rsidRDefault="00B84B8E" w:rsidP="00045A01">
      <w:pPr>
        <w:rPr>
          <w:sz w:val="24"/>
          <w:szCs w:val="24"/>
        </w:rPr>
      </w:pPr>
      <w:r>
        <w:rPr>
          <w:sz w:val="24"/>
          <w:szCs w:val="24"/>
        </w:rPr>
        <w:t xml:space="preserve">Can MPS provide administrators and </w:t>
      </w:r>
      <w:r w:rsidR="002A282A">
        <w:rPr>
          <w:sz w:val="24"/>
          <w:szCs w:val="24"/>
        </w:rPr>
        <w:t>teachers the professional development, technology, and assessment tools to make this happen?</w:t>
      </w:r>
    </w:p>
    <w:p w:rsidR="00045A01" w:rsidRDefault="00045A01" w:rsidP="00045A01">
      <w:pPr>
        <w:jc w:val="center"/>
      </w:pPr>
    </w:p>
    <w:sectPr w:rsidR="00045A01" w:rsidSect="00BF2B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1FFE"/>
    <w:rsid w:val="00045A01"/>
    <w:rsid w:val="000811E2"/>
    <w:rsid w:val="002A282A"/>
    <w:rsid w:val="00373773"/>
    <w:rsid w:val="00441FFE"/>
    <w:rsid w:val="005919A3"/>
    <w:rsid w:val="005A2496"/>
    <w:rsid w:val="00A67A03"/>
    <w:rsid w:val="00B84B8E"/>
    <w:rsid w:val="00BF2B4A"/>
    <w:rsid w:val="00C60C17"/>
    <w:rsid w:val="00DD460A"/>
    <w:rsid w:val="00F42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B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Montgomery Public Schools</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emily.little</dc:creator>
  <cp:keywords/>
  <dc:description/>
  <cp:lastModifiedBy>emily.little</cp:lastModifiedBy>
  <cp:revision>2</cp:revision>
  <dcterms:created xsi:type="dcterms:W3CDTF">2011-01-31T20:48:00Z</dcterms:created>
  <dcterms:modified xsi:type="dcterms:W3CDTF">2011-01-31T20:48:00Z</dcterms:modified>
</cp:coreProperties>
</file>